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133DC" w14:textId="23615EE3" w:rsidR="00BD2FF3" w:rsidRDefault="00681E82" w:rsidP="00BD2FF3">
      <w:r w:rsidRPr="00681E82">
        <w:rPr>
          <w:b/>
        </w:rPr>
        <w:t>Release 1.15b</w:t>
      </w:r>
      <w:r w:rsidRPr="00681E82">
        <w:t xml:space="preserve"> was</w:t>
      </w:r>
      <w:r>
        <w:t xml:space="preserve"> deployed into DATIM on Tuesday, March 29, 2016.  Please reference below for the updated changes and implementations.</w:t>
      </w:r>
      <w:r w:rsidR="008D441E">
        <w:t xml:space="preserve">  </w:t>
      </w:r>
    </w:p>
    <w:p w14:paraId="183133DD" w14:textId="77777777" w:rsidR="00681E82" w:rsidRDefault="00681E82" w:rsidP="00BD2FF3">
      <w:r>
        <w:rPr>
          <w:b/>
        </w:rPr>
        <w:t xml:space="preserve">Planning and Implementing Attributes </w:t>
      </w:r>
      <w:r>
        <w:t>for COP 16 (October 2016 – September 2017) are now open for entry</w:t>
      </w:r>
      <w:r w:rsidR="005E0C21">
        <w:t>.  The below outlines ONLY the changes that were made for FY17 entry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681E82" w:rsidRPr="00681E82" w14:paraId="183133E0" w14:textId="77777777" w:rsidTr="00031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002060"/>
            <w:vAlign w:val="center"/>
          </w:tcPr>
          <w:p w14:paraId="183133DE" w14:textId="77777777" w:rsidR="00681E82" w:rsidRPr="00872636" w:rsidRDefault="00872636" w:rsidP="005E0C21">
            <w:pPr>
              <w:rPr>
                <w:rFonts w:ascii="Calibri Light" w:hAnsi="Calibri Light"/>
                <w:color w:val="FFFFFF" w:themeColor="background1"/>
              </w:rPr>
            </w:pPr>
            <w:r>
              <w:rPr>
                <w:rFonts w:ascii="Calibri Light" w:hAnsi="Calibri Light"/>
                <w:color w:val="FFFFFF" w:themeColor="background1"/>
              </w:rPr>
              <w:t>Attributes</w:t>
            </w:r>
          </w:p>
        </w:tc>
        <w:tc>
          <w:tcPr>
            <w:tcW w:w="7938" w:type="dxa"/>
            <w:shd w:val="clear" w:color="auto" w:fill="002060"/>
            <w:vAlign w:val="center"/>
          </w:tcPr>
          <w:p w14:paraId="183133DF" w14:textId="77777777" w:rsidR="00681E82" w:rsidRPr="00872636" w:rsidRDefault="00872636" w:rsidP="005E0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</w:rPr>
            </w:pPr>
            <w:r>
              <w:rPr>
                <w:rFonts w:ascii="Calibri Light" w:hAnsi="Calibri Light"/>
                <w:color w:val="FFFFFF" w:themeColor="background1"/>
              </w:rPr>
              <w:t>Changes / Updates Made</w:t>
            </w:r>
          </w:p>
        </w:tc>
      </w:tr>
      <w:tr w:rsidR="00681E82" w:rsidRPr="00681E82" w14:paraId="183133E6" w14:textId="77777777" w:rsidTr="005E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183133E1" w14:textId="77777777" w:rsidR="00681E82" w:rsidRPr="00681E82" w:rsidRDefault="00681E82" w:rsidP="005E0C2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Planning Attributes:  COP Prioritization SNU</w:t>
            </w:r>
          </w:p>
        </w:tc>
        <w:tc>
          <w:tcPr>
            <w:tcW w:w="7938" w:type="dxa"/>
            <w:vAlign w:val="center"/>
          </w:tcPr>
          <w:p w14:paraId="183133E2" w14:textId="36153942" w:rsidR="00681E82" w:rsidRDefault="00D615BA" w:rsidP="005E0C2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Data values</w:t>
            </w:r>
            <w:r w:rsidRPr="005E0C21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selected during </w:t>
            </w:r>
            <w:r w:rsidRPr="005E0C21">
              <w:rPr>
                <w:rFonts w:ascii="Calibri Light" w:hAnsi="Calibri Light"/>
              </w:rPr>
              <w:t xml:space="preserve"> </w:t>
            </w:r>
            <w:r w:rsidR="00681E82" w:rsidRPr="005E0C21">
              <w:rPr>
                <w:rFonts w:ascii="Calibri Light" w:hAnsi="Calibri Light"/>
              </w:rPr>
              <w:t xml:space="preserve">FY16 </w:t>
            </w:r>
            <w:r w:rsidRPr="005E0C21">
              <w:rPr>
                <w:rFonts w:ascii="Calibri Light" w:hAnsi="Calibri Light"/>
              </w:rPr>
              <w:t>ha</w:t>
            </w:r>
            <w:r>
              <w:rPr>
                <w:rFonts w:ascii="Calibri Light" w:hAnsi="Calibri Light"/>
              </w:rPr>
              <w:t>ve</w:t>
            </w:r>
            <w:r w:rsidRPr="005E0C21">
              <w:rPr>
                <w:rFonts w:ascii="Calibri Light" w:hAnsi="Calibri Light"/>
              </w:rPr>
              <w:t xml:space="preserve"> </w:t>
            </w:r>
            <w:r w:rsidR="00681E82" w:rsidRPr="005E0C21">
              <w:rPr>
                <w:rFonts w:ascii="Calibri Light" w:hAnsi="Calibri Light"/>
              </w:rPr>
              <w:t xml:space="preserve">been copied over to FY17. </w:t>
            </w:r>
            <w:r w:rsidR="00681E82" w:rsidRPr="00051E7A">
              <w:rPr>
                <w:rFonts w:ascii="Calibri Light" w:hAnsi="Calibri Light"/>
                <w:color w:val="FF0000"/>
              </w:rPr>
              <w:t xml:space="preserve"> </w:t>
            </w:r>
            <w:r w:rsidR="005E0C21" w:rsidRPr="00051E7A">
              <w:rPr>
                <w:rFonts w:ascii="Calibri Light" w:hAnsi="Calibri Light"/>
                <w:b/>
                <w:color w:val="FF0000"/>
              </w:rPr>
              <w:t xml:space="preserve">NOTE:  </w:t>
            </w:r>
            <w:r w:rsidR="005E0C21" w:rsidRPr="00051E7A">
              <w:rPr>
                <w:rFonts w:ascii="Calibri Light" w:hAnsi="Calibri Light"/>
                <w:color w:val="FF0000"/>
              </w:rPr>
              <w:t>if nothing was selected for FY16, then FY17 will remain blank.</w:t>
            </w:r>
          </w:p>
          <w:p w14:paraId="183133E3" w14:textId="77777777" w:rsidR="005E0C21" w:rsidRDefault="005E0C21" w:rsidP="005E0C2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Two (2) new options added for FY17:</w:t>
            </w:r>
          </w:p>
          <w:p w14:paraId="183133E4" w14:textId="77777777" w:rsidR="005E0C21" w:rsidRDefault="005E0C21" w:rsidP="005E0C21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Attained</w:t>
            </w:r>
          </w:p>
          <w:p w14:paraId="183133E5" w14:textId="77777777" w:rsidR="005E0C21" w:rsidRPr="005E0C21" w:rsidRDefault="005E0C21" w:rsidP="005E0C21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Not PEPFAR Supported</w:t>
            </w:r>
          </w:p>
        </w:tc>
      </w:tr>
      <w:tr w:rsidR="00681E82" w:rsidRPr="00681E82" w14:paraId="183133EA" w14:textId="77777777" w:rsidTr="005E0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183133E7" w14:textId="77777777" w:rsidR="00681E82" w:rsidRPr="005E0C21" w:rsidRDefault="005E0C21" w:rsidP="005E0C2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Sub-National Results</w:t>
            </w:r>
          </w:p>
        </w:tc>
        <w:tc>
          <w:tcPr>
            <w:tcW w:w="7938" w:type="dxa"/>
            <w:vAlign w:val="center"/>
          </w:tcPr>
          <w:p w14:paraId="183133E8" w14:textId="77777777" w:rsidR="00681E82" w:rsidRPr="005E0C21" w:rsidRDefault="005E0C21" w:rsidP="005E0C21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</w:rPr>
              <w:t>This tab has been removed and deprecated.</w:t>
            </w:r>
          </w:p>
          <w:p w14:paraId="183133E9" w14:textId="77777777" w:rsidR="005E0C21" w:rsidRPr="005E0C21" w:rsidRDefault="005E0C21" w:rsidP="005E0C21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</w:rPr>
              <w:t>Sub-National Results entry is no longer required / needed</w:t>
            </w:r>
          </w:p>
        </w:tc>
      </w:tr>
      <w:tr w:rsidR="00681E82" w:rsidRPr="00681E82" w14:paraId="183133EF" w14:textId="77777777" w:rsidTr="005E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183133EB" w14:textId="77777777" w:rsidR="00681E82" w:rsidRPr="005E0C21" w:rsidRDefault="00872636" w:rsidP="005E0C2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Implementation Attributes:  Community Based</w:t>
            </w:r>
          </w:p>
        </w:tc>
        <w:tc>
          <w:tcPr>
            <w:tcW w:w="7938" w:type="dxa"/>
            <w:vAlign w:val="center"/>
          </w:tcPr>
          <w:p w14:paraId="183133EC" w14:textId="7A5B57AF" w:rsidR="00872636" w:rsidRDefault="00D615BA" w:rsidP="0087263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Data values</w:t>
            </w:r>
            <w:r w:rsidRPr="005E0C21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selected during </w:t>
            </w:r>
            <w:r w:rsidRPr="005E0C21">
              <w:rPr>
                <w:rFonts w:ascii="Calibri Light" w:hAnsi="Calibri Light"/>
              </w:rPr>
              <w:t xml:space="preserve"> FY16 ha</w:t>
            </w:r>
            <w:r>
              <w:rPr>
                <w:rFonts w:ascii="Calibri Light" w:hAnsi="Calibri Light"/>
              </w:rPr>
              <w:t>ve</w:t>
            </w:r>
            <w:r w:rsidRPr="005E0C21">
              <w:rPr>
                <w:rFonts w:ascii="Calibri Light" w:hAnsi="Calibri Light"/>
              </w:rPr>
              <w:t xml:space="preserve"> </w:t>
            </w:r>
            <w:r w:rsidR="00872636" w:rsidRPr="005E0C21">
              <w:rPr>
                <w:rFonts w:ascii="Calibri Light" w:hAnsi="Calibri Light"/>
              </w:rPr>
              <w:t>FY16 ha</w:t>
            </w:r>
            <w:r>
              <w:rPr>
                <w:rFonts w:ascii="Calibri Light" w:hAnsi="Calibri Light"/>
              </w:rPr>
              <w:t>ve</w:t>
            </w:r>
            <w:r w:rsidR="00872636" w:rsidRPr="005E0C21">
              <w:rPr>
                <w:rFonts w:ascii="Calibri Light" w:hAnsi="Calibri Light"/>
              </w:rPr>
              <w:t xml:space="preserve"> been copied over to FY17.  </w:t>
            </w:r>
            <w:r w:rsidR="00872636" w:rsidRPr="00051E7A">
              <w:rPr>
                <w:rFonts w:ascii="Calibri Light" w:hAnsi="Calibri Light"/>
                <w:b/>
                <w:color w:val="FF0000"/>
              </w:rPr>
              <w:t xml:space="preserve">NOTE:  </w:t>
            </w:r>
            <w:r w:rsidR="00872636" w:rsidRPr="00051E7A">
              <w:rPr>
                <w:rFonts w:ascii="Calibri Light" w:hAnsi="Calibri Light"/>
                <w:color w:val="FF0000"/>
              </w:rPr>
              <w:t>if nothing was selected for FY16, then FY17 will remain blank.</w:t>
            </w:r>
          </w:p>
          <w:p w14:paraId="183133ED" w14:textId="77777777" w:rsidR="00872636" w:rsidRDefault="00872636" w:rsidP="0087263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One (1) new option added for FY17:</w:t>
            </w:r>
          </w:p>
          <w:p w14:paraId="183133EE" w14:textId="77777777" w:rsidR="00681E82" w:rsidRPr="00872636" w:rsidRDefault="00872636" w:rsidP="00872636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72636">
              <w:rPr>
                <w:rFonts w:ascii="Calibri Light" w:hAnsi="Calibri Light"/>
              </w:rPr>
              <w:t>Not PEPFAR Supported</w:t>
            </w:r>
          </w:p>
        </w:tc>
      </w:tr>
      <w:tr w:rsidR="00681E82" w:rsidRPr="00681E82" w14:paraId="183133F2" w14:textId="77777777" w:rsidTr="005E0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183133F0" w14:textId="77777777" w:rsidR="00681E82" w:rsidRPr="00872636" w:rsidRDefault="00872636" w:rsidP="005E0C2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SIMS Volume (Community)</w:t>
            </w:r>
          </w:p>
        </w:tc>
        <w:tc>
          <w:tcPr>
            <w:tcW w:w="7938" w:type="dxa"/>
            <w:vAlign w:val="center"/>
          </w:tcPr>
          <w:p w14:paraId="183133F1" w14:textId="77777777" w:rsidR="00681E82" w:rsidRPr="00872636" w:rsidRDefault="00872636" w:rsidP="00872636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 w:rsidRPr="005E0C21">
              <w:rPr>
                <w:rFonts w:ascii="Calibri Light" w:hAnsi="Calibri Light"/>
              </w:rPr>
              <w:t>Selected entry from FY16 has been copied over</w:t>
            </w:r>
            <w:r>
              <w:rPr>
                <w:rFonts w:ascii="Calibri Light" w:hAnsi="Calibri Light"/>
              </w:rPr>
              <w:t xml:space="preserve"> to FY17</w:t>
            </w:r>
            <w:r w:rsidRPr="005E0C21">
              <w:rPr>
                <w:rFonts w:ascii="Calibri Light" w:hAnsi="Calibri Light"/>
              </w:rPr>
              <w:t>.</w:t>
            </w:r>
          </w:p>
        </w:tc>
      </w:tr>
      <w:tr w:rsidR="00872636" w:rsidRPr="00681E82" w14:paraId="183133F7" w14:textId="77777777" w:rsidTr="005E0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183133F3" w14:textId="77777777" w:rsidR="00872636" w:rsidRDefault="00872636" w:rsidP="005E0C2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Implementation Attributes:  Facility Based</w:t>
            </w:r>
          </w:p>
        </w:tc>
        <w:tc>
          <w:tcPr>
            <w:tcW w:w="7938" w:type="dxa"/>
            <w:vAlign w:val="center"/>
          </w:tcPr>
          <w:p w14:paraId="183133F4" w14:textId="312F51F1" w:rsidR="00872636" w:rsidRPr="00051E7A" w:rsidRDefault="00D615BA" w:rsidP="0087263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051E7A">
              <w:rPr>
                <w:rFonts w:ascii="Calibri Light" w:hAnsi="Calibri Light"/>
                <w:color w:val="000000" w:themeColor="text1"/>
              </w:rPr>
              <w:t>Data values selected during  FY16 have</w:t>
            </w:r>
            <w:r w:rsidR="00872636" w:rsidRPr="00051E7A">
              <w:rPr>
                <w:rFonts w:ascii="Calibri Light" w:hAnsi="Calibri Light"/>
                <w:color w:val="000000" w:themeColor="text1"/>
              </w:rPr>
              <w:t xml:space="preserve"> </w:t>
            </w:r>
            <w:r w:rsidRPr="00051E7A">
              <w:rPr>
                <w:rFonts w:ascii="Calibri Light" w:hAnsi="Calibri Light"/>
                <w:color w:val="000000" w:themeColor="text1"/>
              </w:rPr>
              <w:t xml:space="preserve"> </w:t>
            </w:r>
            <w:r w:rsidR="00872636" w:rsidRPr="00051E7A">
              <w:rPr>
                <w:rFonts w:ascii="Calibri Light" w:hAnsi="Calibri Light"/>
                <w:color w:val="000000" w:themeColor="text1"/>
              </w:rPr>
              <w:t xml:space="preserve">been copied over to FY17.  </w:t>
            </w:r>
            <w:r w:rsidR="00872636" w:rsidRPr="00051E7A">
              <w:rPr>
                <w:rFonts w:ascii="Calibri Light" w:hAnsi="Calibri Light"/>
                <w:b/>
                <w:color w:val="FF0000"/>
              </w:rPr>
              <w:t xml:space="preserve">NOTE:  </w:t>
            </w:r>
            <w:r w:rsidR="00872636" w:rsidRPr="00051E7A">
              <w:rPr>
                <w:rFonts w:ascii="Calibri Light" w:hAnsi="Calibri Light"/>
                <w:color w:val="FF0000"/>
              </w:rPr>
              <w:t>if nothing was selected for FY16, then FY17 will remain blank.</w:t>
            </w:r>
          </w:p>
          <w:p w14:paraId="183133F5" w14:textId="77777777" w:rsidR="00872636" w:rsidRDefault="00872636" w:rsidP="00872636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One (1) new option added for FY17:</w:t>
            </w:r>
          </w:p>
          <w:p w14:paraId="183133F6" w14:textId="77777777" w:rsidR="00872636" w:rsidRPr="00872636" w:rsidRDefault="00872636" w:rsidP="00872636">
            <w:pPr>
              <w:pStyle w:val="ListParagraph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72636">
              <w:rPr>
                <w:rFonts w:ascii="Calibri Light" w:hAnsi="Calibri Light"/>
              </w:rPr>
              <w:t>Not PEPFAR Supported</w:t>
            </w:r>
          </w:p>
        </w:tc>
      </w:tr>
      <w:tr w:rsidR="00872636" w:rsidRPr="00681E82" w14:paraId="183133FA" w14:textId="77777777" w:rsidTr="005E0C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183133F8" w14:textId="77777777" w:rsidR="00872636" w:rsidRPr="00872636" w:rsidRDefault="00872636" w:rsidP="008726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SIMS Volume (Facility)</w:t>
            </w:r>
          </w:p>
        </w:tc>
        <w:tc>
          <w:tcPr>
            <w:tcW w:w="7938" w:type="dxa"/>
            <w:vAlign w:val="center"/>
          </w:tcPr>
          <w:p w14:paraId="183133F9" w14:textId="77777777" w:rsidR="00872636" w:rsidRPr="00872636" w:rsidRDefault="00872636" w:rsidP="00F77591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 w:rsidRPr="005E0C21">
              <w:rPr>
                <w:rFonts w:ascii="Calibri Light" w:hAnsi="Calibri Light"/>
              </w:rPr>
              <w:t>Selected entry from FY16 has been copied over</w:t>
            </w:r>
            <w:r>
              <w:rPr>
                <w:rFonts w:ascii="Calibri Light" w:hAnsi="Calibri Light"/>
              </w:rPr>
              <w:t xml:space="preserve"> to FY17</w:t>
            </w:r>
            <w:r w:rsidRPr="005E0C21">
              <w:rPr>
                <w:rFonts w:ascii="Calibri Light" w:hAnsi="Calibri Light"/>
              </w:rPr>
              <w:t>.</w:t>
            </w:r>
          </w:p>
        </w:tc>
      </w:tr>
    </w:tbl>
    <w:p w14:paraId="183133FB" w14:textId="77777777" w:rsidR="00681E82" w:rsidRDefault="00681E82" w:rsidP="00BD2FF3">
      <w:pPr>
        <w:rPr>
          <w:b/>
        </w:rPr>
      </w:pPr>
    </w:p>
    <w:p w14:paraId="183133FC" w14:textId="77777777" w:rsidR="001D40BD" w:rsidRDefault="00872636" w:rsidP="00BD2FF3">
      <w:r>
        <w:rPr>
          <w:b/>
        </w:rPr>
        <w:t>Evaluation Standards of Practice (ESoP)</w:t>
      </w:r>
      <w:r w:rsidR="001D40BD">
        <w:rPr>
          <w:b/>
        </w:rPr>
        <w:t xml:space="preserve"> </w:t>
      </w:r>
      <w:r w:rsidR="001D40BD">
        <w:t>contains a brand new OU Evaluation Plan for COP.  The below documents the data elements and available values available to users entering in ESoP data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1D40BD" w:rsidRPr="00681E82" w14:paraId="183133FF" w14:textId="77777777" w:rsidTr="00031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002060"/>
            <w:vAlign w:val="center"/>
          </w:tcPr>
          <w:p w14:paraId="183133FD" w14:textId="77777777" w:rsidR="001D40BD" w:rsidRPr="00872636" w:rsidRDefault="000317D2" w:rsidP="00F77591">
            <w:pPr>
              <w:rPr>
                <w:rFonts w:ascii="Calibri Light" w:hAnsi="Calibri Light"/>
                <w:color w:val="FFFFFF" w:themeColor="background1"/>
              </w:rPr>
            </w:pPr>
            <w:r>
              <w:rPr>
                <w:rFonts w:ascii="Calibri Light" w:hAnsi="Calibri Light"/>
                <w:color w:val="FFFFFF" w:themeColor="background1"/>
              </w:rPr>
              <w:t>Area</w:t>
            </w:r>
          </w:p>
        </w:tc>
        <w:tc>
          <w:tcPr>
            <w:tcW w:w="7668" w:type="dxa"/>
            <w:shd w:val="clear" w:color="auto" w:fill="002060"/>
            <w:vAlign w:val="center"/>
          </w:tcPr>
          <w:p w14:paraId="183133FE" w14:textId="77777777" w:rsidR="001D40BD" w:rsidRPr="00872636" w:rsidRDefault="001D40BD" w:rsidP="00F77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</w:rPr>
            </w:pPr>
            <w:r>
              <w:rPr>
                <w:rFonts w:ascii="Calibri Light" w:hAnsi="Calibri Light"/>
                <w:color w:val="FFFFFF" w:themeColor="background1"/>
              </w:rPr>
              <w:t>Changes / Updates Made</w:t>
            </w:r>
            <w:r w:rsidR="000317D2">
              <w:rPr>
                <w:rFonts w:ascii="Calibri Light" w:hAnsi="Calibri Light"/>
                <w:color w:val="FFFFFF" w:themeColor="background1"/>
              </w:rPr>
              <w:t xml:space="preserve"> (Available Value)</w:t>
            </w:r>
          </w:p>
        </w:tc>
      </w:tr>
      <w:tr w:rsidR="000317D2" w:rsidRPr="00681E82" w14:paraId="18313402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BFBFBF" w:themeFill="background1" w:themeFillShade="BF"/>
            <w:vAlign w:val="center"/>
          </w:tcPr>
          <w:p w14:paraId="18313400" w14:textId="77777777" w:rsidR="000317D2" w:rsidRDefault="000317D2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Data Element</w:t>
            </w:r>
          </w:p>
        </w:tc>
        <w:tc>
          <w:tcPr>
            <w:tcW w:w="7668" w:type="dxa"/>
            <w:shd w:val="clear" w:color="auto" w:fill="BFBFBF" w:themeFill="background1" w:themeFillShade="BF"/>
            <w:vAlign w:val="center"/>
          </w:tcPr>
          <w:p w14:paraId="18313401" w14:textId="77777777" w:rsidR="000317D2" w:rsidRPr="000317D2" w:rsidRDefault="000317D2" w:rsidP="00031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Value</w:t>
            </w:r>
          </w:p>
        </w:tc>
      </w:tr>
      <w:tr w:rsidR="001D40BD" w:rsidRPr="00681E82" w14:paraId="18313408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03" w14:textId="77777777" w:rsidR="001D40BD" w:rsidRPr="00681E82" w:rsidRDefault="000317D2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Does an OU Evaluation Plan exist?</w:t>
            </w:r>
          </w:p>
        </w:tc>
        <w:tc>
          <w:tcPr>
            <w:tcW w:w="7668" w:type="dxa"/>
            <w:vAlign w:val="center"/>
          </w:tcPr>
          <w:p w14:paraId="18313404" w14:textId="77777777" w:rsidR="001D40BD" w:rsidRDefault="006D7DD7" w:rsidP="000317D2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 required field.  </w:t>
            </w:r>
            <w:r w:rsidR="000317D2">
              <w:rPr>
                <w:rFonts w:ascii="Calibri Light" w:hAnsi="Calibri Light"/>
              </w:rPr>
              <w:t>Values added include</w:t>
            </w:r>
            <w:r w:rsidR="00D615BA">
              <w:rPr>
                <w:rFonts w:ascii="Calibri Light" w:hAnsi="Calibri Light"/>
              </w:rPr>
              <w:t>:</w:t>
            </w:r>
          </w:p>
          <w:p w14:paraId="18313405" w14:textId="77777777" w:rsidR="000317D2" w:rsidRDefault="000317D2" w:rsidP="000317D2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Yes</w:t>
            </w:r>
          </w:p>
          <w:p w14:paraId="18313406" w14:textId="77777777" w:rsidR="000317D2" w:rsidRDefault="000317D2" w:rsidP="000317D2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  <w:p w14:paraId="18313407" w14:textId="77777777" w:rsidR="000317D2" w:rsidRPr="000317D2" w:rsidRDefault="000317D2" w:rsidP="000317D2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Partially</w:t>
            </w:r>
          </w:p>
        </w:tc>
      </w:tr>
      <w:tr w:rsidR="001D40BD" w:rsidRPr="00681E82" w14:paraId="1831340B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09" w14:textId="77777777" w:rsidR="001D40BD" w:rsidRPr="005E0C21" w:rsidRDefault="003D5F0B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Publication </w:t>
            </w:r>
            <w:r w:rsidR="000317D2">
              <w:rPr>
                <w:rFonts w:ascii="Calibri Light" w:hAnsi="Calibri Light"/>
              </w:rPr>
              <w:t>Date of OU Evaluation Plan</w:t>
            </w:r>
          </w:p>
        </w:tc>
        <w:tc>
          <w:tcPr>
            <w:tcW w:w="7668" w:type="dxa"/>
            <w:vAlign w:val="center"/>
          </w:tcPr>
          <w:p w14:paraId="1831340A" w14:textId="77777777" w:rsidR="001D40BD" w:rsidRPr="005E0C21" w:rsidRDefault="000317D2" w:rsidP="00F7759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</w:rPr>
              <w:t xml:space="preserve">If one was created, enter in the date in the </w:t>
            </w:r>
            <w:r>
              <w:rPr>
                <w:rFonts w:ascii="Calibri Light" w:hAnsi="Calibri Light"/>
                <w:i/>
              </w:rPr>
              <w:t xml:space="preserve">yyyy-mm-dd </w:t>
            </w:r>
            <w:r>
              <w:rPr>
                <w:rFonts w:ascii="Calibri Light" w:hAnsi="Calibri Light"/>
              </w:rPr>
              <w:t>format</w:t>
            </w:r>
          </w:p>
        </w:tc>
      </w:tr>
      <w:tr w:rsidR="009F58F4" w:rsidRPr="00681E82" w14:paraId="1831340E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0C" w14:textId="77777777" w:rsidR="009F58F4" w:rsidRDefault="009F58F4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Upload OU Plan file in FACTS Info</w:t>
            </w:r>
          </w:p>
        </w:tc>
        <w:tc>
          <w:tcPr>
            <w:tcW w:w="7668" w:type="dxa"/>
            <w:vAlign w:val="center"/>
          </w:tcPr>
          <w:p w14:paraId="1831340D" w14:textId="77777777" w:rsidR="009F58F4" w:rsidRDefault="009F58F4" w:rsidP="000317D2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Boolean (checkbox) if submitter wants the OU plan to be uploaded in FACTS</w:t>
            </w:r>
          </w:p>
        </w:tc>
      </w:tr>
      <w:tr w:rsidR="001D40BD" w:rsidRPr="00681E82" w14:paraId="18313411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0F" w14:textId="77777777" w:rsidR="001D40BD" w:rsidRPr="005E0C21" w:rsidRDefault="000317D2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Comments</w:t>
            </w:r>
          </w:p>
        </w:tc>
        <w:tc>
          <w:tcPr>
            <w:tcW w:w="7668" w:type="dxa"/>
            <w:vAlign w:val="center"/>
          </w:tcPr>
          <w:p w14:paraId="18313410" w14:textId="77777777" w:rsidR="001D40BD" w:rsidRPr="000317D2" w:rsidRDefault="000317D2" w:rsidP="000317D2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text box for comments related to the OU Evaluation Plan</w:t>
            </w:r>
          </w:p>
        </w:tc>
      </w:tr>
      <w:tr w:rsidR="006D7DD7" w:rsidRPr="00681E82" w14:paraId="18313414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12" w14:textId="77777777" w:rsidR="006D7DD7" w:rsidRDefault="006D7DD7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Operating Unit Evaluation Plan Priorities</w:t>
            </w:r>
          </w:p>
        </w:tc>
        <w:tc>
          <w:tcPr>
            <w:tcW w:w="7668" w:type="dxa"/>
            <w:vAlign w:val="center"/>
          </w:tcPr>
          <w:p w14:paraId="18313413" w14:textId="77777777" w:rsidR="006D7DD7" w:rsidRDefault="006D7DD7" w:rsidP="000317D2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required field.  A text box to enter in priorities</w:t>
            </w:r>
          </w:p>
        </w:tc>
      </w:tr>
      <w:tr w:rsidR="001D40BD" w:rsidRPr="00681E82" w14:paraId="18313417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BFBFBF" w:themeFill="background1" w:themeFillShade="BF"/>
            <w:vAlign w:val="center"/>
          </w:tcPr>
          <w:p w14:paraId="18313415" w14:textId="77777777" w:rsidR="001D40BD" w:rsidRPr="00872636" w:rsidRDefault="000317D2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National Evaluation Plan</w:t>
            </w:r>
          </w:p>
        </w:tc>
        <w:tc>
          <w:tcPr>
            <w:tcW w:w="7668" w:type="dxa"/>
            <w:shd w:val="clear" w:color="auto" w:fill="BFBFBF" w:themeFill="background1" w:themeFillShade="BF"/>
            <w:vAlign w:val="center"/>
          </w:tcPr>
          <w:p w14:paraId="18313416" w14:textId="77777777" w:rsidR="001D40BD" w:rsidRPr="000317D2" w:rsidRDefault="000317D2" w:rsidP="00031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Value</w:t>
            </w:r>
          </w:p>
        </w:tc>
      </w:tr>
      <w:tr w:rsidR="000317D2" w:rsidRPr="00681E82" w14:paraId="1831341D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18" w14:textId="77777777" w:rsidR="000317D2" w:rsidRPr="00681E82" w:rsidRDefault="000317D2" w:rsidP="000317D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Does a National Evaluation Plan exist?</w:t>
            </w:r>
          </w:p>
        </w:tc>
        <w:tc>
          <w:tcPr>
            <w:tcW w:w="7668" w:type="dxa"/>
            <w:vAlign w:val="center"/>
          </w:tcPr>
          <w:p w14:paraId="18313419" w14:textId="6741F8B5" w:rsidR="003D5F0B" w:rsidRDefault="003D5F0B" w:rsidP="003D5F0B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required field.  Values added include</w:t>
            </w:r>
            <w:r w:rsidR="00051E7A">
              <w:rPr>
                <w:rFonts w:ascii="Calibri Light" w:hAnsi="Calibri Light"/>
              </w:rPr>
              <w:t>:</w:t>
            </w:r>
            <w:bookmarkStart w:id="0" w:name="_GoBack"/>
            <w:bookmarkEnd w:id="0"/>
          </w:p>
          <w:p w14:paraId="1831341A" w14:textId="77777777" w:rsidR="003D5F0B" w:rsidRDefault="003D5F0B" w:rsidP="003D5F0B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Yes</w:t>
            </w:r>
          </w:p>
          <w:p w14:paraId="1831341B" w14:textId="77777777" w:rsidR="003D5F0B" w:rsidRDefault="003D5F0B" w:rsidP="003D5F0B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</w:t>
            </w:r>
          </w:p>
          <w:p w14:paraId="1831341C" w14:textId="77777777" w:rsidR="000317D2" w:rsidRPr="00872636" w:rsidRDefault="003D5F0B" w:rsidP="003D5F0B">
            <w:pPr>
              <w:pStyle w:val="ListParagraph"/>
              <w:numPr>
                <w:ilvl w:val="1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Partially</w:t>
            </w:r>
          </w:p>
        </w:tc>
      </w:tr>
      <w:tr w:rsidR="003D5F0B" w:rsidRPr="00681E82" w14:paraId="18313420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1E" w14:textId="77777777" w:rsidR="003D5F0B" w:rsidRPr="005E0C21" w:rsidRDefault="004249F7" w:rsidP="00205F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Publication </w:t>
            </w:r>
            <w:r w:rsidR="003D5F0B">
              <w:rPr>
                <w:rFonts w:ascii="Calibri Light" w:hAnsi="Calibri Light"/>
              </w:rPr>
              <w:t xml:space="preserve">Date of </w:t>
            </w:r>
            <w:r w:rsidR="00205F51">
              <w:rPr>
                <w:rFonts w:ascii="Calibri Light" w:hAnsi="Calibri Light"/>
              </w:rPr>
              <w:t>National</w:t>
            </w:r>
            <w:r w:rsidR="003D5F0B">
              <w:rPr>
                <w:rFonts w:ascii="Calibri Light" w:hAnsi="Calibri Light"/>
              </w:rPr>
              <w:t xml:space="preserve"> Evaluation Plan</w:t>
            </w:r>
          </w:p>
        </w:tc>
        <w:tc>
          <w:tcPr>
            <w:tcW w:w="7668" w:type="dxa"/>
            <w:vAlign w:val="center"/>
          </w:tcPr>
          <w:p w14:paraId="1831341F" w14:textId="77777777" w:rsidR="003D5F0B" w:rsidRPr="005E0C21" w:rsidRDefault="003D5F0B" w:rsidP="00F7759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</w:rPr>
              <w:t xml:space="preserve">If one was created, enter in the date in the </w:t>
            </w:r>
            <w:r>
              <w:rPr>
                <w:rFonts w:ascii="Calibri Light" w:hAnsi="Calibri Light"/>
                <w:i/>
              </w:rPr>
              <w:t xml:space="preserve">yyyy-mm-dd </w:t>
            </w:r>
            <w:r>
              <w:rPr>
                <w:rFonts w:ascii="Calibri Light" w:hAnsi="Calibri Light"/>
              </w:rPr>
              <w:t>format</w:t>
            </w:r>
          </w:p>
        </w:tc>
      </w:tr>
      <w:tr w:rsidR="009F58F4" w:rsidRPr="00681E82" w14:paraId="18313423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21" w14:textId="77777777" w:rsidR="009F58F4" w:rsidRDefault="009F58F4" w:rsidP="009F58F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Upload National Plan file in FACTS Info</w:t>
            </w:r>
          </w:p>
        </w:tc>
        <w:tc>
          <w:tcPr>
            <w:tcW w:w="7668" w:type="dxa"/>
            <w:vAlign w:val="center"/>
          </w:tcPr>
          <w:p w14:paraId="18313422" w14:textId="77777777" w:rsidR="009F58F4" w:rsidRDefault="009F58F4" w:rsidP="009F58F4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Boolean (checkbox) if submitter wants the National plan to be uploaded in FACTS</w:t>
            </w:r>
          </w:p>
        </w:tc>
      </w:tr>
      <w:tr w:rsidR="009F58F4" w:rsidRPr="00681E82" w14:paraId="18313426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24" w14:textId="77777777" w:rsidR="009F58F4" w:rsidRPr="005E0C21" w:rsidRDefault="009F58F4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Comments</w:t>
            </w:r>
          </w:p>
        </w:tc>
        <w:tc>
          <w:tcPr>
            <w:tcW w:w="7668" w:type="dxa"/>
            <w:vAlign w:val="center"/>
          </w:tcPr>
          <w:p w14:paraId="18313425" w14:textId="77777777" w:rsidR="009F58F4" w:rsidRPr="000317D2" w:rsidRDefault="009F58F4" w:rsidP="001D14DF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text box for comments related to the Evaluation Plan</w:t>
            </w:r>
          </w:p>
        </w:tc>
      </w:tr>
      <w:tr w:rsidR="009F58F4" w:rsidRPr="00681E82" w14:paraId="18313429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27" w14:textId="77777777" w:rsidR="009F58F4" w:rsidRDefault="009F58F4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National  Evaluation Plan Priorities</w:t>
            </w:r>
          </w:p>
        </w:tc>
        <w:tc>
          <w:tcPr>
            <w:tcW w:w="7668" w:type="dxa"/>
            <w:vAlign w:val="center"/>
          </w:tcPr>
          <w:p w14:paraId="18313428" w14:textId="77777777" w:rsidR="009F58F4" w:rsidRDefault="009F58F4" w:rsidP="00F77591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required field.  A text box to enter in priorities</w:t>
            </w:r>
          </w:p>
        </w:tc>
      </w:tr>
      <w:tr w:rsidR="009F58F4" w:rsidRPr="00681E82" w14:paraId="1831342C" w14:textId="77777777" w:rsidTr="009F5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BFBFBF" w:themeFill="background1" w:themeFillShade="BF"/>
            <w:vAlign w:val="center"/>
          </w:tcPr>
          <w:p w14:paraId="1831342A" w14:textId="77777777" w:rsidR="009F58F4" w:rsidRDefault="009F58F4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OU / National Engagement</w:t>
            </w:r>
          </w:p>
        </w:tc>
        <w:tc>
          <w:tcPr>
            <w:tcW w:w="7668" w:type="dxa"/>
            <w:shd w:val="clear" w:color="auto" w:fill="BFBFBF" w:themeFill="background1" w:themeFillShade="BF"/>
            <w:vAlign w:val="center"/>
          </w:tcPr>
          <w:p w14:paraId="1831342B" w14:textId="77777777" w:rsidR="009F58F4" w:rsidRPr="009F58F4" w:rsidRDefault="009F58F4" w:rsidP="009F5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Value</w:t>
            </w:r>
          </w:p>
        </w:tc>
      </w:tr>
      <w:tr w:rsidR="009F58F4" w:rsidRPr="00681E82" w14:paraId="1831342F" w14:textId="77777777" w:rsidTr="000317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2D" w14:textId="77777777" w:rsidR="009F58F4" w:rsidRDefault="009F58F4" w:rsidP="00F77591">
            <w:pPr>
              <w:rPr>
                <w:rFonts w:ascii="Calibri Light" w:hAnsi="Calibri Light"/>
              </w:rPr>
            </w:pPr>
            <w:r w:rsidRPr="009F58F4">
              <w:rPr>
                <w:rFonts w:ascii="Calibri Light" w:hAnsi="Calibri Light"/>
              </w:rPr>
              <w:t>Describe engagement or plans for engagement of OU with National partners to develop the National plan or to align the OU plan with the Nationa</w:t>
            </w:r>
            <w:r>
              <w:rPr>
                <w:rFonts w:ascii="Calibri Light" w:hAnsi="Calibri Light"/>
              </w:rPr>
              <w:t>l</w:t>
            </w:r>
          </w:p>
        </w:tc>
        <w:tc>
          <w:tcPr>
            <w:tcW w:w="7668" w:type="dxa"/>
            <w:vAlign w:val="center"/>
          </w:tcPr>
          <w:p w14:paraId="1831342E" w14:textId="77777777" w:rsidR="009F58F4" w:rsidRPr="000317D2" w:rsidRDefault="009F58F4" w:rsidP="009F58F4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text box for comments describing the engagement Plan</w:t>
            </w:r>
          </w:p>
        </w:tc>
      </w:tr>
      <w:tr w:rsidR="00396AD6" w:rsidRPr="00681E82" w14:paraId="18313432" w14:textId="77777777" w:rsidTr="00031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8313430" w14:textId="77777777" w:rsidR="00396AD6" w:rsidRPr="00396AD6" w:rsidRDefault="00396AD6" w:rsidP="00F775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View COP Entries in the</w:t>
            </w:r>
            <w:r>
              <w:rPr>
                <w:rFonts w:ascii="Calibri Light" w:hAnsi="Calibri Light"/>
                <w:i/>
              </w:rPr>
              <w:t xml:space="preserve"> Events Reports</w:t>
            </w:r>
            <w:r>
              <w:rPr>
                <w:rFonts w:ascii="Calibri Light" w:hAnsi="Calibri Light"/>
              </w:rPr>
              <w:t xml:space="preserve"> application</w:t>
            </w:r>
          </w:p>
        </w:tc>
        <w:tc>
          <w:tcPr>
            <w:tcW w:w="7668" w:type="dxa"/>
            <w:vAlign w:val="center"/>
          </w:tcPr>
          <w:p w14:paraId="18313431" w14:textId="77777777" w:rsidR="00396AD6" w:rsidRDefault="00396AD6" w:rsidP="00396AD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Boolean (checkbox) if submitter wants to view the COP entries in the app</w:t>
            </w:r>
          </w:p>
        </w:tc>
      </w:tr>
    </w:tbl>
    <w:p w14:paraId="18313433" w14:textId="77777777" w:rsidR="001D40BD" w:rsidRPr="001D40BD" w:rsidRDefault="001D40BD" w:rsidP="00BD2FF3">
      <w:pPr>
        <w:rPr>
          <w:b/>
        </w:rPr>
      </w:pPr>
    </w:p>
    <w:sectPr w:rsidR="001D40BD" w:rsidRPr="001D40BD" w:rsidSect="00C00D93">
      <w:headerReference w:type="default" r:id="rId11"/>
      <w:footerReference w:type="default" r:id="rId12"/>
      <w:pgSz w:w="12240" w:h="15840"/>
      <w:pgMar w:top="720" w:right="720" w:bottom="720" w:left="720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3436" w14:textId="77777777" w:rsidR="004108A4" w:rsidRDefault="004108A4" w:rsidP="004108A4">
      <w:pPr>
        <w:spacing w:after="0" w:line="240" w:lineRule="auto"/>
      </w:pPr>
      <w:r>
        <w:separator/>
      </w:r>
    </w:p>
  </w:endnote>
  <w:endnote w:type="continuationSeparator" w:id="0">
    <w:p w14:paraId="18313437" w14:textId="77777777" w:rsidR="004108A4" w:rsidRDefault="004108A4" w:rsidP="0041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188"/>
      <w:gridCol w:w="828"/>
    </w:tblGrid>
    <w:tr w:rsidR="00C00D93" w:rsidRPr="00C00D93" w14:paraId="1831343F" w14:textId="77777777" w:rsidTr="000D257D"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14:paraId="1831343D" w14:textId="77777777" w:rsidR="00C00D93" w:rsidRPr="00C00D93" w:rsidRDefault="00051E7A">
          <w:pPr>
            <w:pStyle w:val="Footer"/>
            <w:rPr>
              <w:sz w:val="6"/>
              <w:szCs w:val="6"/>
            </w:rPr>
          </w:pPr>
        </w:p>
      </w:tc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1831343E" w14:textId="77777777" w:rsidR="00C00D93" w:rsidRPr="00C00D93" w:rsidRDefault="00051E7A">
          <w:pPr>
            <w:pStyle w:val="Footer"/>
            <w:rPr>
              <w:sz w:val="6"/>
              <w:szCs w:val="6"/>
            </w:rPr>
          </w:pPr>
        </w:p>
      </w:tc>
    </w:tr>
  </w:tbl>
  <w:p w14:paraId="18313440" w14:textId="77777777" w:rsidR="00A71C23" w:rsidRDefault="0005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3434" w14:textId="77777777" w:rsidR="004108A4" w:rsidRDefault="004108A4" w:rsidP="004108A4">
      <w:pPr>
        <w:spacing w:after="0" w:line="240" w:lineRule="auto"/>
      </w:pPr>
      <w:r>
        <w:separator/>
      </w:r>
    </w:p>
  </w:footnote>
  <w:footnote w:type="continuationSeparator" w:id="0">
    <w:p w14:paraId="18313435" w14:textId="77777777" w:rsidR="004108A4" w:rsidRDefault="004108A4" w:rsidP="0041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13438" w14:textId="77777777" w:rsidR="00A71C23" w:rsidRDefault="0041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13441" wp14:editId="18313442">
              <wp:simplePos x="0" y="0"/>
              <wp:positionH relativeFrom="column">
                <wp:posOffset>1733550</wp:posOffset>
              </wp:positionH>
              <wp:positionV relativeFrom="paragraph">
                <wp:posOffset>-219075</wp:posOffset>
              </wp:positionV>
              <wp:extent cx="5184772" cy="31432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772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13445" w14:textId="77777777" w:rsidR="004108A4" w:rsidRPr="004108A4" w:rsidRDefault="00681E82">
                          <w:r>
                            <w:rPr>
                              <w:b/>
                            </w:rPr>
                            <w:t>Release Notes:  1.15b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6.5pt;margin-top:-17.25pt;width:408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" filled="f" stroked="f" strokeweight=".5pt">
              <v:textbox>
                <w:txbxContent>
                  <w:p w14:paraId="18313445" w14:textId="77777777" w:rsidR="004108A4" w:rsidRPr="004108A4" w:rsidRDefault="00681E82">
                    <w:r>
                      <w:rPr>
                        <w:b/>
                      </w:rPr>
                      <w:t>Release Notes:  1.15b</w:t>
                    </w:r>
                  </w:p>
                </w:txbxContent>
              </v:textbox>
            </v:shape>
          </w:pict>
        </mc:Fallback>
      </mc:AlternateContent>
    </w:r>
    <w:r w:rsidR="00A832F2" w:rsidRPr="00A71C23">
      <w:rPr>
        <w:noProof/>
      </w:rPr>
      <w:drawing>
        <wp:anchor distT="0" distB="0" distL="114300" distR="114300" simplePos="0" relativeHeight="251659264" behindDoc="1" locked="0" layoutInCell="1" allowOverlap="1" wp14:anchorId="18313443" wp14:editId="18313444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1846577" cy="609600"/>
          <wp:effectExtent l="0" t="0" r="1905" b="0"/>
          <wp:wrapNone/>
          <wp:docPr id="10" name="Picture 9" descr="The U.S. President's Emergency Plan for AIDS Reli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he U.S. President's Emergency Plan for AIDS Relie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77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8"/>
      <w:gridCol w:w="10188"/>
    </w:tblGrid>
    <w:tr w:rsidR="000D257D" w:rsidRPr="00A71C23" w14:paraId="1831343B" w14:textId="77777777" w:rsidTr="006A671C">
      <w:tc>
        <w:tcPr>
          <w:tcW w:w="82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</w:tcBorders>
        </w:tcPr>
        <w:p w14:paraId="18313439" w14:textId="77777777" w:rsidR="000D257D" w:rsidRPr="00A71C23" w:rsidRDefault="00051E7A" w:rsidP="006A671C">
          <w:pPr>
            <w:pStyle w:val="Header"/>
            <w:rPr>
              <w:sz w:val="6"/>
              <w:szCs w:val="6"/>
            </w:rPr>
          </w:pPr>
        </w:p>
      </w:tc>
      <w:tc>
        <w:tcPr>
          <w:tcW w:w="10188" w:type="dxa"/>
          <w:tcBorders>
            <w:top w:val="single" w:sz="12" w:space="0" w:color="002060"/>
            <w:left w:val="single" w:sz="12" w:space="0" w:color="FFFFFF" w:themeColor="background1"/>
            <w:bottom w:val="single" w:sz="12" w:space="0" w:color="C00000"/>
            <w:right w:val="single" w:sz="12" w:space="0" w:color="FFFFFF" w:themeColor="background1"/>
          </w:tcBorders>
        </w:tcPr>
        <w:p w14:paraId="1831343A" w14:textId="77777777" w:rsidR="000D257D" w:rsidRPr="00A71C23" w:rsidRDefault="00051E7A" w:rsidP="006A671C">
          <w:pPr>
            <w:pStyle w:val="Header"/>
            <w:rPr>
              <w:sz w:val="6"/>
              <w:szCs w:val="6"/>
            </w:rPr>
          </w:pPr>
        </w:p>
      </w:tc>
    </w:tr>
  </w:tbl>
  <w:p w14:paraId="1831343C" w14:textId="77777777" w:rsidR="000D257D" w:rsidRDefault="0005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A0F"/>
    <w:multiLevelType w:val="hybridMultilevel"/>
    <w:tmpl w:val="28CA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132CCD"/>
    <w:multiLevelType w:val="hybridMultilevel"/>
    <w:tmpl w:val="35C07146"/>
    <w:lvl w:ilvl="0" w:tplc="C34AA6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50A0211"/>
    <w:multiLevelType w:val="hybridMultilevel"/>
    <w:tmpl w:val="C4F0C5BA"/>
    <w:lvl w:ilvl="0" w:tplc="0D165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911"/>
    <w:multiLevelType w:val="hybridMultilevel"/>
    <w:tmpl w:val="72B8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A4"/>
    <w:rsid w:val="000317D2"/>
    <w:rsid w:val="00051E7A"/>
    <w:rsid w:val="000B0E06"/>
    <w:rsid w:val="000B6CE6"/>
    <w:rsid w:val="001D14DF"/>
    <w:rsid w:val="001D40BD"/>
    <w:rsid w:val="00205F51"/>
    <w:rsid w:val="002224FB"/>
    <w:rsid w:val="00396AD6"/>
    <w:rsid w:val="003D5F0B"/>
    <w:rsid w:val="003E6E6E"/>
    <w:rsid w:val="004108A4"/>
    <w:rsid w:val="004249F7"/>
    <w:rsid w:val="00492636"/>
    <w:rsid w:val="005A0A65"/>
    <w:rsid w:val="005E0C21"/>
    <w:rsid w:val="00681E82"/>
    <w:rsid w:val="006D7DD7"/>
    <w:rsid w:val="006E0267"/>
    <w:rsid w:val="007303B3"/>
    <w:rsid w:val="007400EA"/>
    <w:rsid w:val="00872636"/>
    <w:rsid w:val="008D441E"/>
    <w:rsid w:val="00993D3C"/>
    <w:rsid w:val="009F58F4"/>
    <w:rsid w:val="00A832F2"/>
    <w:rsid w:val="00BD2FF3"/>
    <w:rsid w:val="00C16F7D"/>
    <w:rsid w:val="00CD5DCD"/>
    <w:rsid w:val="00CE1052"/>
    <w:rsid w:val="00D615BA"/>
    <w:rsid w:val="00E71156"/>
    <w:rsid w:val="00E94718"/>
    <w:rsid w:val="00F568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1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A4"/>
  </w:style>
  <w:style w:type="paragraph" w:styleId="Footer">
    <w:name w:val="footer"/>
    <w:basedOn w:val="Normal"/>
    <w:link w:val="Foot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A4"/>
  </w:style>
  <w:style w:type="table" w:styleId="TableGrid">
    <w:name w:val="Table Grid"/>
    <w:basedOn w:val="TableNormal"/>
    <w:uiPriority w:val="59"/>
    <w:rsid w:val="0041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8A4"/>
    <w:rPr>
      <w:color w:val="56C7AA" w:themeColor="hyperlink"/>
      <w:u w:val="single"/>
    </w:rPr>
  </w:style>
  <w:style w:type="table" w:styleId="LightGrid-Accent5">
    <w:name w:val="Light Grid Accent 5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A4"/>
  </w:style>
  <w:style w:type="paragraph" w:styleId="Footer">
    <w:name w:val="footer"/>
    <w:basedOn w:val="Normal"/>
    <w:link w:val="FooterChar"/>
    <w:uiPriority w:val="99"/>
    <w:unhideWhenUsed/>
    <w:rsid w:val="0041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A4"/>
  </w:style>
  <w:style w:type="table" w:styleId="TableGrid">
    <w:name w:val="Table Grid"/>
    <w:basedOn w:val="TableNormal"/>
    <w:uiPriority w:val="59"/>
    <w:rsid w:val="0041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8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8A4"/>
    <w:rPr>
      <w:color w:val="56C7AA" w:themeColor="hyperlink"/>
      <w:u w:val="single"/>
    </w:rPr>
  </w:style>
  <w:style w:type="table" w:styleId="LightGrid-Accent5">
    <w:name w:val="Light Grid Accent 5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681E82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Page Document" ma:contentTypeID="0x010100D1585AAD5237D746AF5036926BE15F1C00342E93694C9A3E4AA44F3B80964DDBAA" ma:contentTypeVersion="1" ma:contentTypeDescription="" ma:contentTypeScope="" ma:versionID="9e32bdc62bb13bd4a5aaf2eb8b49c91e">
  <xsd:schema xmlns:xsd="http://www.w3.org/2001/XMLSchema" xmlns:xs="http://www.w3.org/2001/XMLSchema" xmlns:p="http://schemas.microsoft.com/office/2006/metadata/properties" xmlns:ns2="d4d42eed-c8c7-46cc-a2e4-4dae962e26ae" targetNamespace="http://schemas.microsoft.com/office/2006/metadata/properties" ma:root="true" ma:fieldsID="fc590533526758e23e5a450270028e9e" ns2:_="">
    <xsd:import namespace="d4d42eed-c8c7-46cc-a2e4-4dae962e26ae"/>
    <xsd:element name="properties">
      <xsd:complexType>
        <xsd:sequence>
          <xsd:element name="documentManagement">
            <xsd:complexType>
              <xsd:all>
                <xsd:element ref="ns2:Activities" minOccurs="0"/>
                <xsd:element ref="ns2:Program_x0020_Area" minOccurs="0"/>
                <xsd:element ref="ns2:Planning_x0020_and_x0020_Reporting_x0020_Cycle" minOccurs="0"/>
                <xsd:element ref="ns2:Fiscal_x0020_Year" minOccurs="0"/>
                <xsd:element ref="ns2:Agencies" minOccurs="0"/>
                <xsd:element ref="ns2:PEPFAR_x0020_Country" minOccurs="0"/>
                <xsd:element ref="ns2:TWG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42eed-c8c7-46cc-a2e4-4dae962e26ae" elementFormDefault="qualified">
    <xsd:import namespace="http://schemas.microsoft.com/office/2006/documentManagement/types"/>
    <xsd:import namespace="http://schemas.microsoft.com/office/infopath/2007/PartnerControls"/>
    <xsd:element name="Activities" ma:index="1" nillable="true" ma:displayName="Activities" ma:format="Dropdown" ma:internalName="Activities">
      <xsd:simpleType>
        <xsd:restriction base="dms:Choice">
          <xsd:enumeration value="(None)"/>
          <xsd:enumeration value="Communications"/>
          <xsd:enumeration value="Event"/>
          <xsd:enumeration value="Financial"/>
          <xsd:enumeration value="Human Resources"/>
          <xsd:enumeration value="Meeting"/>
          <xsd:enumeration value="Planning"/>
          <xsd:enumeration value="Records"/>
          <xsd:enumeration value="Training"/>
        </xsd:restriction>
      </xsd:simpleType>
    </xsd:element>
    <xsd:element name="Program_x0020_Area" ma:index="2" nillable="true" ma:displayName="Program Area" ma:format="Dropdown" ma:internalName="Program_x0020_Area">
      <xsd:simpleType>
        <xsd:restriction base="dms:Choice">
          <xsd:enumeration value="(None)"/>
          <xsd:enumeration value="Prevention"/>
          <xsd:enumeration value="Care"/>
          <xsd:enumeration value="Treatment"/>
          <xsd:enumeration value="Systems and Governance"/>
          <xsd:enumeration value="Cross Cutting"/>
        </xsd:restriction>
      </xsd:simpleType>
    </xsd:element>
    <xsd:element name="Planning_x0020_and_x0020_Reporting_x0020_Cycle" ma:index="3" nillable="true" ma:displayName="Planning and Reporting Cycle" ma:format="Dropdown" ma:internalName="Planning_x0020_and_x0020_Reporting_x0020_Cycle">
      <xsd:simpleType>
        <xsd:restriction base="dms:Choice">
          <xsd:enumeration value="(None)"/>
          <xsd:enumeration value="Archive"/>
          <xsd:enumeration value="APR"/>
          <xsd:enumeration value="COP"/>
          <xsd:enumeration value="HOP"/>
          <xsd:enumeration value="OPU"/>
          <xsd:enumeration value="Pre-COP"/>
          <xsd:enumeration value="SAPR"/>
        </xsd:restriction>
      </xsd:simpleType>
    </xsd:element>
    <xsd:element name="Fiscal_x0020_Year" ma:index="4" nillable="true" ma:displayName="Fiscal Year" ma:format="Dropdown" ma:internalName="Fiscal_x0020_Year">
      <xsd:simpleType>
        <xsd:restriction base="dms:Choice">
          <xsd:enumeration value="(None)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Agencies" ma:index="5" nillable="true" ma:displayName="Agency" ma:format="Dropdown" ma:internalName="Agencies">
      <xsd:simpleType>
        <xsd:restriction base="dms:Choice">
          <xsd:enumeration value="(None)"/>
          <xsd:enumeration value="All"/>
          <xsd:enumeration value="Commerce"/>
          <xsd:enumeration value="Defense"/>
          <xsd:enumeration value="Labor"/>
          <xsd:enumeration value="HHS/CDC"/>
          <xsd:enumeration value="HHS/FDA"/>
          <xsd:enumeration value="HHS/HRSA"/>
          <xsd:enumeration value="HHS/NIH"/>
          <xsd:enumeration value="HHS/OGA"/>
          <xsd:enumeration value="HHS/SAMHSA"/>
          <xsd:enumeration value="Other"/>
          <xsd:enumeration value="Peace Corps"/>
          <xsd:enumeration value="State"/>
          <xsd:enumeration value="Treasury"/>
          <xsd:enumeration value="USAID"/>
        </xsd:restriction>
      </xsd:simpleType>
    </xsd:element>
    <xsd:element name="PEPFAR_x0020_Country" ma:index="7" nillable="true" ma:displayName="OU" ma:internalName="PEPFAR_x0020_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None)"/>
                    <xsd:enumeration value="All"/>
                    <xsd:enumeration value="Angola"/>
                    <xsd:enumeration value="Asia Regional Program (ARP)"/>
                    <xsd:enumeration value="Botswana"/>
                    <xsd:enumeration value="Burma"/>
                    <xsd:enumeration value="Burundi"/>
                    <xsd:enumeration value="Cambodia"/>
                    <xsd:enumeration value="Cameroon"/>
                    <xsd:enumeration value="Caribbean Region"/>
                    <xsd:enumeration value="Central America Region"/>
                    <xsd:enumeration value="Central Asia Region"/>
                    <xsd:enumeration value="Cote d' Ivoire"/>
                    <xsd:enumeration value="Democratic Republic of the Congo"/>
                    <xsd:enumeration value="Dominican Republic"/>
                    <xsd:enumeration value="Ethiopia"/>
                    <xsd:enumeration value="Ghana"/>
                    <xsd:enumeration value="Guyana"/>
                    <xsd:enumeration value="Haiti"/>
                    <xsd:enumeration value="HQ"/>
                    <xsd:enumeration value="India"/>
                    <xsd:enumeration value="Indonesia"/>
                    <xsd:enumeration value="Kenya"/>
                    <xsd:enumeration value="Lesotho"/>
                    <xsd:enumeration value="Malawi"/>
                    <xsd:enumeration value="Mozambique"/>
                    <xsd:enumeration value="Namibia"/>
                    <xsd:enumeration value="Nigeria"/>
                    <xsd:enumeration value="PNG"/>
                    <xsd:enumeration value="Russia"/>
                    <xsd:enumeration value="Rwanda"/>
                    <xsd:enumeration value="South Africa"/>
                    <xsd:enumeration value="South Sudan"/>
                    <xsd:enumeration value="Swaziland"/>
                    <xsd:enumeration value="Tanzania"/>
                    <xsd:enumeration value="Uganda"/>
                    <xsd:enumeration value="Ukraine"/>
                    <xsd:enumeration value="Vietnam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WG" ma:index="8" nillable="true" ma:displayName="TWG" ma:internalName="TW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 Treatment"/>
                    <xsd:enumeration value="Care &amp; Support"/>
                    <xsd:enumeration value="Care &amp; Treat Steer. Comm."/>
                    <xsd:enumeration value="Counseling &amp; Testing"/>
                    <xsd:enumeration value="Country Ownership"/>
                    <xsd:enumeration value="Family Planning/HIV Integration Staff"/>
                    <xsd:enumeration value="Finance &amp; Econ"/>
                    <xsd:enumeration value="Food &amp; Nutrition"/>
                    <xsd:enumeration value="Gender"/>
                    <xsd:enumeration value="General Popul’n &amp; Youth"/>
                    <xsd:enumeration value="HMIS"/>
                    <xsd:enumeration value="HRH"/>
                    <xsd:enumeration value="HSS Steer. Comm."/>
                    <xsd:enumeration value="Key Populations"/>
                    <xsd:enumeration value="Laboratory"/>
                    <xsd:enumeration value="Male Circ Taskforce"/>
                    <xsd:enumeration value="Medical Transmission"/>
                    <xsd:enumeration value="Modeling"/>
                    <xsd:enumeration value="M&amp;E Working Group"/>
                    <xsd:enumeration value="OVC"/>
                    <xsd:enumeration value="PMTCT/Peds"/>
                    <xsd:enumeration value="PPP"/>
                    <xsd:enumeration value="Prevention Steering Committee"/>
                    <xsd:enumeration value="PwP/PHDP Task Force"/>
                    <xsd:enumeration value="SI Steer. Comm."/>
                    <xsd:enumeration value="Surveillance &amp; Survey"/>
                    <xsd:enumeration value="TB/HIV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a3ed24b8-f9c7-4232-96b6-dc38af229518}" ma:internalName="TaxCatchAll" ma:showField="CatchAllData" ma:web="d4d42eed-c8c7-46cc-a2e4-4dae962e2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a3ed24b8-f9c7-4232-96b6-dc38af229518}" ma:internalName="TaxCatchAllLabel" ma:readOnly="true" ma:showField="CatchAllDataLabel" ma:web="d4d42eed-c8c7-46cc-a2e4-4dae962e2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d4d42eed-c8c7-46cc-a2e4-4dae962e26ae" xsi:nil="true"/>
    <Program_x0020_Area xmlns="d4d42eed-c8c7-46cc-a2e4-4dae962e26ae" xsi:nil="true"/>
    <PEPFAR_x0020_Country xmlns="d4d42eed-c8c7-46cc-a2e4-4dae962e26ae"/>
    <TaxKeywordTaxHTField xmlns="d4d42eed-c8c7-46cc-a2e4-4dae962e26ae">
      <Terms xmlns="http://schemas.microsoft.com/office/infopath/2007/PartnerControls"/>
    </TaxKeywordTaxHTField>
    <TWG xmlns="d4d42eed-c8c7-46cc-a2e4-4dae962e26ae"/>
    <TaxCatchAll xmlns="d4d42eed-c8c7-46cc-a2e4-4dae962e26ae"/>
    <Planning_x0020_and_x0020_Reporting_x0020_Cycle xmlns="d4d42eed-c8c7-46cc-a2e4-4dae962e26ae" xsi:nil="true"/>
    <Agencies xmlns="d4d42eed-c8c7-46cc-a2e4-4dae962e26ae" xsi:nil="true"/>
    <Activities xmlns="d4d42eed-c8c7-46cc-a2e4-4dae962e26ae" xsi:nil="true"/>
  </documentManagement>
</p:properties>
</file>

<file path=customXml/itemProps1.xml><?xml version="1.0" encoding="utf-8"?>
<ds:datastoreItem xmlns:ds="http://schemas.openxmlformats.org/officeDocument/2006/customXml" ds:itemID="{0DF734A4-F647-4804-84C3-ECC9DB8E0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42eed-c8c7-46cc-a2e4-4dae962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3887F-DCE6-4B5A-8761-FE2E9745C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3FA4E-0170-4F63-AEFC-960E49A0702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d4d42eed-c8c7-46cc-a2e4-4dae962e26a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2</cp:revision>
  <dcterms:created xsi:type="dcterms:W3CDTF">2016-03-29T20:53:00Z</dcterms:created>
  <dcterms:modified xsi:type="dcterms:W3CDTF">2016-03-29T20:53:00Z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0x010100D1585AAD5237D746AF5036926BE15F1C00342E93694C9A3E4AA44F3B80964DDBAA</vt:lpwstr>
  </property>
  <property fmtid="{D5CDD505-2E9C-101B-9397-08002B2CF9AE}" pid="3" name="TaxKeyword">
    <vt:lpwstr/>
  </property>
</Properties>
</file>